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E6B" w:rsidRDefault="009A3E6B" w:rsidP="009A3E6B">
      <w:pPr>
        <w:jc w:val="left"/>
        <w:rPr>
          <w:rFonts w:ascii="宋体" w:hAnsi="宋体"/>
          <w:b/>
          <w:sz w:val="28"/>
          <w:szCs w:val="28"/>
        </w:rPr>
      </w:pPr>
      <w:r>
        <w:rPr>
          <w:rFonts w:ascii="宋体" w:hAnsi="宋体" w:hint="eastAsia"/>
          <w:b/>
          <w:sz w:val="28"/>
          <w:szCs w:val="28"/>
        </w:rPr>
        <w:t>附件一：</w:t>
      </w:r>
    </w:p>
    <w:p w:rsidR="009A3E6B" w:rsidRDefault="009A3E6B" w:rsidP="009A3E6B">
      <w:pPr>
        <w:jc w:val="center"/>
        <w:rPr>
          <w:rFonts w:ascii="宋体" w:hAnsi="宋体"/>
          <w:b/>
          <w:sz w:val="28"/>
          <w:szCs w:val="28"/>
        </w:rPr>
      </w:pPr>
      <w:r w:rsidRPr="00825057">
        <w:rPr>
          <w:rFonts w:ascii="宋体" w:hAnsi="宋体" w:hint="eastAsia"/>
          <w:b/>
          <w:sz w:val="28"/>
          <w:szCs w:val="28"/>
        </w:rPr>
        <w:t>湖南科技大学</w:t>
      </w:r>
      <w:r w:rsidRPr="00825057">
        <w:rPr>
          <w:rFonts w:ascii="宋体" w:hAnsi="宋体"/>
          <w:b/>
          <w:sz w:val="28"/>
          <w:szCs w:val="28"/>
        </w:rPr>
        <w:t>2019</w:t>
      </w:r>
      <w:r>
        <w:rPr>
          <w:rFonts w:ascii="宋体" w:hAnsi="宋体"/>
          <w:b/>
          <w:sz w:val="28"/>
          <w:szCs w:val="28"/>
        </w:rPr>
        <w:t>年</w:t>
      </w:r>
      <w:r w:rsidRPr="00721644">
        <w:rPr>
          <w:rFonts w:ascii="宋体" w:hAnsi="宋体" w:hint="eastAsia"/>
          <w:b/>
          <w:sz w:val="28"/>
          <w:szCs w:val="28"/>
        </w:rPr>
        <w:t>依据台湾地区大学入学考试学科能力测验成绩招收台湾高中毕业生招生专业一览表</w:t>
      </w:r>
    </w:p>
    <w:tbl>
      <w:tblPr>
        <w:tblW w:w="5000" w:type="pct"/>
        <w:jc w:val="center"/>
        <w:tblCellMar>
          <w:left w:w="0" w:type="dxa"/>
          <w:right w:w="0" w:type="dxa"/>
        </w:tblCellMar>
        <w:tblLook w:val="04A0" w:firstRow="1" w:lastRow="0" w:firstColumn="1" w:lastColumn="0" w:noHBand="0" w:noVBand="1"/>
      </w:tblPr>
      <w:tblGrid>
        <w:gridCol w:w="965"/>
        <w:gridCol w:w="3143"/>
        <w:gridCol w:w="3456"/>
        <w:gridCol w:w="1110"/>
      </w:tblGrid>
      <w:tr w:rsidR="009A3E6B" w:rsidRPr="00AF2846" w:rsidTr="009A3E6B">
        <w:trPr>
          <w:trHeight w:hRule="exact" w:val="901"/>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A3E6B" w:rsidRPr="0073622B" w:rsidRDefault="009A3E6B" w:rsidP="00503E6A">
            <w:pPr>
              <w:widowControl/>
              <w:jc w:val="center"/>
              <w:rPr>
                <w:rFonts w:ascii="宋体" w:eastAsia="宋体" w:hAnsi="宋体" w:cs="宋体"/>
                <w:b/>
                <w:kern w:val="0"/>
                <w:sz w:val="24"/>
                <w:szCs w:val="24"/>
              </w:rPr>
            </w:pPr>
            <w:r w:rsidRPr="00FF70EC">
              <w:rPr>
                <w:rFonts w:ascii="PMingLiU" w:eastAsia="宋体" w:hAnsi="PMingLiU" w:cs="宋体" w:hint="eastAsia"/>
                <w:b/>
                <w:kern w:val="0"/>
                <w:sz w:val="24"/>
                <w:szCs w:val="24"/>
              </w:rPr>
              <w:t>序</w:t>
            </w:r>
            <w:r w:rsidRPr="00FF70EC">
              <w:rPr>
                <w:rFonts w:ascii="PMingLiU" w:eastAsia="宋体" w:hAnsi="PMingLiU" w:cs="宋体" w:hint="cs"/>
                <w:b/>
                <w:kern w:val="0"/>
                <w:sz w:val="24"/>
                <w:szCs w:val="24"/>
              </w:rPr>
              <w:t>号</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9A3E6B" w:rsidRPr="0073622B" w:rsidRDefault="009A3E6B" w:rsidP="00503E6A">
            <w:pPr>
              <w:widowControl/>
              <w:jc w:val="center"/>
              <w:rPr>
                <w:rFonts w:ascii="宋体" w:eastAsia="宋体" w:hAnsi="宋体" w:cs="宋体"/>
                <w:b/>
                <w:kern w:val="0"/>
                <w:sz w:val="24"/>
                <w:szCs w:val="24"/>
              </w:rPr>
            </w:pPr>
            <w:r>
              <w:rPr>
                <w:rFonts w:ascii="宋体" w:eastAsia="宋体" w:hAnsi="宋体" w:cs="宋体"/>
                <w:b/>
                <w:kern w:val="0"/>
                <w:sz w:val="24"/>
                <w:szCs w:val="24"/>
              </w:rPr>
              <w:t>学院名称</w:t>
            </w:r>
          </w:p>
        </w:tc>
        <w:tc>
          <w:tcPr>
            <w:tcW w:w="1992" w:type="pct"/>
            <w:tcBorders>
              <w:top w:val="single" w:sz="6" w:space="0" w:color="auto"/>
              <w:left w:val="single" w:sz="6" w:space="0" w:color="auto"/>
              <w:bottom w:val="single" w:sz="6" w:space="0" w:color="auto"/>
              <w:right w:val="single" w:sz="6" w:space="0" w:color="auto"/>
            </w:tcBorders>
            <w:vAlign w:val="center"/>
          </w:tcPr>
          <w:p w:rsidR="009A3E6B" w:rsidRPr="0073622B" w:rsidRDefault="009A3E6B" w:rsidP="00503E6A">
            <w:pPr>
              <w:widowControl/>
              <w:jc w:val="center"/>
              <w:rPr>
                <w:rFonts w:ascii="宋体" w:eastAsia="宋体" w:hAnsi="宋体" w:cs="宋体"/>
                <w:b/>
                <w:kern w:val="0"/>
                <w:sz w:val="24"/>
                <w:szCs w:val="24"/>
              </w:rPr>
            </w:pPr>
            <w:r w:rsidRPr="00FF70EC">
              <w:rPr>
                <w:rFonts w:ascii="PMingLiU" w:eastAsia="宋体" w:hAnsi="PMingLiU" w:cs="宋体" w:hint="cs"/>
                <w:b/>
                <w:kern w:val="0"/>
                <w:sz w:val="24"/>
                <w:szCs w:val="24"/>
              </w:rPr>
              <w:t>专业</w:t>
            </w:r>
            <w:r w:rsidRPr="00FF70EC">
              <w:rPr>
                <w:rFonts w:ascii="PMingLiU" w:eastAsia="宋体" w:hAnsi="PMingLiU" w:cs="宋体" w:hint="eastAsia"/>
                <w:b/>
                <w:kern w:val="0"/>
                <w:sz w:val="24"/>
                <w:szCs w:val="24"/>
              </w:rPr>
              <w:t>名</w:t>
            </w:r>
            <w:r w:rsidRPr="00FF70EC">
              <w:rPr>
                <w:rFonts w:ascii="PMingLiU" w:eastAsia="宋体" w:hAnsi="PMingLiU" w:cs="宋体" w:hint="cs"/>
                <w:b/>
                <w:kern w:val="0"/>
                <w:sz w:val="24"/>
                <w:szCs w:val="24"/>
              </w:rPr>
              <w:t>称</w:t>
            </w:r>
          </w:p>
        </w:tc>
        <w:tc>
          <w:tcPr>
            <w:tcW w:w="640" w:type="pct"/>
            <w:tcBorders>
              <w:top w:val="single" w:sz="6" w:space="0" w:color="auto"/>
              <w:left w:val="single" w:sz="6" w:space="0" w:color="auto"/>
              <w:bottom w:val="single" w:sz="6" w:space="0" w:color="auto"/>
              <w:right w:val="single" w:sz="6" w:space="0" w:color="auto"/>
            </w:tcBorders>
            <w:vAlign w:val="center"/>
          </w:tcPr>
          <w:p w:rsidR="009A3E6B" w:rsidRDefault="009A3E6B" w:rsidP="00503E6A">
            <w:pPr>
              <w:widowControl/>
              <w:jc w:val="center"/>
              <w:rPr>
                <w:rFonts w:ascii="PMingLiU" w:eastAsia="宋体" w:hAnsi="PMingLiU" w:cs="宋体"/>
                <w:b/>
                <w:kern w:val="0"/>
                <w:sz w:val="24"/>
                <w:szCs w:val="24"/>
              </w:rPr>
            </w:pPr>
            <w:r w:rsidRPr="00FF70EC">
              <w:rPr>
                <w:rFonts w:ascii="PMingLiU" w:eastAsia="宋体" w:hAnsi="PMingLiU" w:cs="宋体" w:hint="cs"/>
                <w:b/>
                <w:kern w:val="0"/>
                <w:sz w:val="24"/>
                <w:szCs w:val="24"/>
              </w:rPr>
              <w:t>学费</w:t>
            </w:r>
          </w:p>
          <w:p w:rsidR="009A3E6B" w:rsidRPr="0073622B" w:rsidRDefault="009A3E6B" w:rsidP="00503E6A">
            <w:pPr>
              <w:widowControl/>
              <w:jc w:val="center"/>
              <w:rPr>
                <w:rFonts w:ascii="PMingLiU" w:eastAsia="PMingLiU" w:hAnsi="PMingLiU" w:cs="宋体"/>
                <w:b/>
                <w:kern w:val="0"/>
                <w:sz w:val="24"/>
                <w:szCs w:val="24"/>
              </w:rPr>
            </w:pPr>
            <w:r>
              <w:rPr>
                <w:rFonts w:asciiTheme="minorEastAsia" w:hAnsiTheme="minorEastAsia" w:cs="宋体" w:hint="eastAsia"/>
                <w:b/>
                <w:kern w:val="0"/>
                <w:sz w:val="24"/>
                <w:szCs w:val="24"/>
              </w:rPr>
              <w:t>（元）</w:t>
            </w:r>
          </w:p>
        </w:tc>
      </w:tr>
      <w:tr w:rsidR="009A3E6B"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9A3E6B" w:rsidRPr="00825057" w:rsidRDefault="009A3E6B"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1</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外国语学院</w:t>
            </w:r>
          </w:p>
        </w:tc>
        <w:tc>
          <w:tcPr>
            <w:tcW w:w="1992" w:type="pct"/>
            <w:tcBorders>
              <w:top w:val="single" w:sz="6" w:space="0" w:color="auto"/>
              <w:left w:val="single" w:sz="6" w:space="0" w:color="auto"/>
              <w:bottom w:val="single" w:sz="6" w:space="0" w:color="auto"/>
              <w:right w:val="single" w:sz="6" w:space="0" w:color="auto"/>
            </w:tcBorders>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英</w:t>
            </w:r>
            <w:r w:rsidRPr="00825057">
              <w:rPr>
                <w:rFonts w:asciiTheme="majorEastAsia" w:eastAsiaTheme="majorEastAsia" w:hAnsiTheme="majorEastAsia" w:cs="宋体" w:hint="cs"/>
                <w:kern w:val="0"/>
                <w:szCs w:val="21"/>
              </w:rPr>
              <w:t>语</w:t>
            </w:r>
          </w:p>
        </w:tc>
        <w:tc>
          <w:tcPr>
            <w:tcW w:w="640" w:type="pct"/>
            <w:tcBorders>
              <w:top w:val="single" w:sz="6" w:space="0" w:color="auto"/>
              <w:left w:val="single" w:sz="6" w:space="0" w:color="auto"/>
              <w:bottom w:val="single" w:sz="6" w:space="0" w:color="auto"/>
              <w:right w:val="single" w:sz="6" w:space="0" w:color="auto"/>
            </w:tcBorders>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4500</w:t>
            </w:r>
          </w:p>
        </w:tc>
      </w:tr>
      <w:tr w:rsidR="009A3E6B"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9A3E6B" w:rsidRPr="00825057" w:rsidRDefault="009A3E6B"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2</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外国语学院</w:t>
            </w:r>
          </w:p>
        </w:tc>
        <w:tc>
          <w:tcPr>
            <w:tcW w:w="1992" w:type="pct"/>
            <w:tcBorders>
              <w:top w:val="single" w:sz="6" w:space="0" w:color="auto"/>
              <w:left w:val="single" w:sz="6" w:space="0" w:color="auto"/>
              <w:bottom w:val="single" w:sz="6" w:space="0" w:color="auto"/>
              <w:right w:val="single" w:sz="6" w:space="0" w:color="auto"/>
            </w:tcBorders>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cs"/>
                <w:kern w:val="0"/>
                <w:szCs w:val="21"/>
              </w:rPr>
              <w:t>汉语国际</w:t>
            </w:r>
            <w:r w:rsidRPr="00825057">
              <w:rPr>
                <w:rFonts w:asciiTheme="majorEastAsia" w:eastAsiaTheme="majorEastAsia" w:hAnsiTheme="majorEastAsia" w:cs="宋体" w:hint="eastAsia"/>
                <w:kern w:val="0"/>
                <w:szCs w:val="21"/>
              </w:rPr>
              <w:t>教育</w:t>
            </w:r>
          </w:p>
        </w:tc>
        <w:tc>
          <w:tcPr>
            <w:tcW w:w="640" w:type="pct"/>
            <w:tcBorders>
              <w:top w:val="single" w:sz="6" w:space="0" w:color="auto"/>
              <w:left w:val="single" w:sz="6" w:space="0" w:color="auto"/>
              <w:bottom w:val="single" w:sz="6" w:space="0" w:color="auto"/>
              <w:right w:val="single" w:sz="6" w:space="0" w:color="auto"/>
            </w:tcBorders>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4500</w:t>
            </w:r>
          </w:p>
        </w:tc>
      </w:tr>
      <w:tr w:rsidR="009A3E6B"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9A3E6B" w:rsidRPr="00825057" w:rsidRDefault="009A3E6B"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3</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外国语学院</w:t>
            </w:r>
          </w:p>
        </w:tc>
        <w:tc>
          <w:tcPr>
            <w:tcW w:w="1992" w:type="pct"/>
            <w:tcBorders>
              <w:top w:val="single" w:sz="6" w:space="0" w:color="auto"/>
              <w:left w:val="single" w:sz="6" w:space="0" w:color="auto"/>
              <w:bottom w:val="single" w:sz="6" w:space="0" w:color="auto"/>
              <w:right w:val="single" w:sz="6" w:space="0" w:color="auto"/>
            </w:tcBorders>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日</w:t>
            </w:r>
            <w:r w:rsidRPr="00825057">
              <w:rPr>
                <w:rFonts w:asciiTheme="majorEastAsia" w:eastAsiaTheme="majorEastAsia" w:hAnsiTheme="majorEastAsia" w:cs="宋体" w:hint="cs"/>
                <w:kern w:val="0"/>
                <w:szCs w:val="21"/>
              </w:rPr>
              <w:t>语</w:t>
            </w:r>
          </w:p>
        </w:tc>
        <w:tc>
          <w:tcPr>
            <w:tcW w:w="640" w:type="pct"/>
            <w:tcBorders>
              <w:top w:val="single" w:sz="6" w:space="0" w:color="auto"/>
              <w:left w:val="single" w:sz="6" w:space="0" w:color="auto"/>
              <w:bottom w:val="single" w:sz="6" w:space="0" w:color="auto"/>
              <w:right w:val="single" w:sz="6" w:space="0" w:color="auto"/>
            </w:tcBorders>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4500</w:t>
            </w:r>
          </w:p>
        </w:tc>
      </w:tr>
      <w:tr w:rsidR="009A3E6B"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9A3E6B" w:rsidRPr="00825057" w:rsidRDefault="009A3E6B"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4</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外国语学院</w:t>
            </w:r>
          </w:p>
        </w:tc>
        <w:tc>
          <w:tcPr>
            <w:tcW w:w="1992" w:type="pct"/>
            <w:tcBorders>
              <w:top w:val="single" w:sz="6" w:space="0" w:color="auto"/>
              <w:left w:val="single" w:sz="6" w:space="0" w:color="auto"/>
              <w:bottom w:val="single" w:sz="6" w:space="0" w:color="auto"/>
              <w:right w:val="single" w:sz="6" w:space="0" w:color="auto"/>
            </w:tcBorders>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翻</w:t>
            </w:r>
            <w:r w:rsidRPr="00825057">
              <w:rPr>
                <w:rFonts w:asciiTheme="majorEastAsia" w:eastAsiaTheme="majorEastAsia" w:hAnsiTheme="majorEastAsia" w:cs="宋体" w:hint="cs"/>
                <w:kern w:val="0"/>
                <w:szCs w:val="21"/>
              </w:rPr>
              <w:t>译</w:t>
            </w:r>
          </w:p>
        </w:tc>
        <w:tc>
          <w:tcPr>
            <w:tcW w:w="640" w:type="pct"/>
            <w:tcBorders>
              <w:top w:val="single" w:sz="6" w:space="0" w:color="auto"/>
              <w:left w:val="single" w:sz="6" w:space="0" w:color="auto"/>
              <w:bottom w:val="single" w:sz="6" w:space="0" w:color="auto"/>
              <w:right w:val="single" w:sz="6" w:space="0" w:color="auto"/>
            </w:tcBorders>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4500</w:t>
            </w:r>
          </w:p>
        </w:tc>
      </w:tr>
      <w:tr w:rsidR="009A3E6B"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9A3E6B" w:rsidRPr="00825057" w:rsidRDefault="009A3E6B" w:rsidP="00503E6A">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商学院</w:t>
            </w:r>
          </w:p>
        </w:tc>
        <w:tc>
          <w:tcPr>
            <w:tcW w:w="1992" w:type="pct"/>
            <w:tcBorders>
              <w:top w:val="single" w:sz="6" w:space="0" w:color="auto"/>
              <w:left w:val="single" w:sz="6" w:space="0" w:color="auto"/>
              <w:bottom w:val="single" w:sz="6" w:space="0" w:color="auto"/>
              <w:right w:val="single" w:sz="6" w:space="0" w:color="auto"/>
            </w:tcBorders>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cs"/>
                <w:kern w:val="0"/>
                <w:szCs w:val="21"/>
              </w:rPr>
              <w:t>经济学</w:t>
            </w:r>
          </w:p>
        </w:tc>
        <w:tc>
          <w:tcPr>
            <w:tcW w:w="640" w:type="pct"/>
            <w:tcBorders>
              <w:top w:val="single" w:sz="6" w:space="0" w:color="auto"/>
              <w:left w:val="single" w:sz="6" w:space="0" w:color="auto"/>
              <w:bottom w:val="single" w:sz="6" w:space="0" w:color="auto"/>
              <w:right w:val="single" w:sz="6" w:space="0" w:color="auto"/>
            </w:tcBorders>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5000</w:t>
            </w:r>
          </w:p>
        </w:tc>
      </w:tr>
      <w:tr w:rsidR="009A3E6B"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9A3E6B" w:rsidRPr="00825057" w:rsidRDefault="009A3E6B" w:rsidP="00503E6A">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6</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商学院</w:t>
            </w:r>
          </w:p>
        </w:tc>
        <w:tc>
          <w:tcPr>
            <w:tcW w:w="1992" w:type="pct"/>
            <w:tcBorders>
              <w:top w:val="single" w:sz="6" w:space="0" w:color="auto"/>
              <w:left w:val="single" w:sz="6" w:space="0" w:color="auto"/>
              <w:bottom w:val="single" w:sz="6" w:space="0" w:color="auto"/>
              <w:right w:val="single" w:sz="6" w:space="0" w:color="auto"/>
            </w:tcBorders>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cs"/>
                <w:kern w:val="0"/>
                <w:szCs w:val="21"/>
              </w:rPr>
              <w:t>国际经济</w:t>
            </w:r>
            <w:r w:rsidRPr="00825057">
              <w:rPr>
                <w:rFonts w:asciiTheme="majorEastAsia" w:eastAsiaTheme="majorEastAsia" w:hAnsiTheme="majorEastAsia" w:cs="宋体" w:hint="eastAsia"/>
                <w:kern w:val="0"/>
                <w:szCs w:val="21"/>
              </w:rPr>
              <w:t>与</w:t>
            </w:r>
            <w:r w:rsidRPr="00825057">
              <w:rPr>
                <w:rFonts w:asciiTheme="majorEastAsia" w:eastAsiaTheme="majorEastAsia" w:hAnsiTheme="majorEastAsia" w:cs="宋体" w:hint="cs"/>
                <w:kern w:val="0"/>
                <w:szCs w:val="21"/>
              </w:rPr>
              <w:t>贸</w:t>
            </w:r>
            <w:r w:rsidRPr="00825057">
              <w:rPr>
                <w:rFonts w:asciiTheme="majorEastAsia" w:eastAsiaTheme="majorEastAsia" w:hAnsiTheme="majorEastAsia" w:cs="宋体" w:hint="eastAsia"/>
                <w:kern w:val="0"/>
                <w:szCs w:val="21"/>
              </w:rPr>
              <w:t>易</w:t>
            </w:r>
          </w:p>
        </w:tc>
        <w:tc>
          <w:tcPr>
            <w:tcW w:w="640" w:type="pct"/>
            <w:tcBorders>
              <w:top w:val="single" w:sz="6" w:space="0" w:color="auto"/>
              <w:left w:val="single" w:sz="6" w:space="0" w:color="auto"/>
              <w:bottom w:val="single" w:sz="6" w:space="0" w:color="auto"/>
              <w:right w:val="single" w:sz="6" w:space="0" w:color="auto"/>
            </w:tcBorders>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5000</w:t>
            </w:r>
          </w:p>
        </w:tc>
      </w:tr>
      <w:tr w:rsidR="009A3E6B"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9A3E6B" w:rsidRPr="00825057" w:rsidRDefault="009A3E6B" w:rsidP="00503E6A">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7</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商学院</w:t>
            </w:r>
          </w:p>
        </w:tc>
        <w:tc>
          <w:tcPr>
            <w:tcW w:w="1992" w:type="pct"/>
            <w:tcBorders>
              <w:top w:val="single" w:sz="6" w:space="0" w:color="auto"/>
              <w:left w:val="single" w:sz="6" w:space="0" w:color="auto"/>
              <w:bottom w:val="single" w:sz="6" w:space="0" w:color="auto"/>
              <w:right w:val="single" w:sz="6" w:space="0" w:color="auto"/>
            </w:tcBorders>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cs"/>
                <w:kern w:val="0"/>
                <w:szCs w:val="21"/>
              </w:rPr>
              <w:t>会计学</w:t>
            </w:r>
          </w:p>
        </w:tc>
        <w:tc>
          <w:tcPr>
            <w:tcW w:w="640" w:type="pct"/>
            <w:tcBorders>
              <w:top w:val="single" w:sz="6" w:space="0" w:color="auto"/>
              <w:left w:val="single" w:sz="6" w:space="0" w:color="auto"/>
              <w:bottom w:val="single" w:sz="6" w:space="0" w:color="auto"/>
              <w:right w:val="single" w:sz="6" w:space="0" w:color="auto"/>
            </w:tcBorders>
            <w:vAlign w:val="center"/>
          </w:tcPr>
          <w:p w:rsidR="009A3E6B" w:rsidRPr="00825057" w:rsidRDefault="009A3E6B"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5000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8</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CA0A23" w:rsidRPr="00825057" w:rsidRDefault="00CA0A23" w:rsidP="002B0144">
            <w:pPr>
              <w:jc w:val="center"/>
              <w:rPr>
                <w:rFonts w:asciiTheme="majorEastAsia" w:eastAsiaTheme="majorEastAsia" w:hAnsiTheme="majorEastAsia"/>
                <w:szCs w:val="21"/>
              </w:rPr>
            </w:pPr>
            <w:r w:rsidRPr="00825057">
              <w:rPr>
                <w:rFonts w:asciiTheme="majorEastAsia" w:eastAsiaTheme="majorEastAsia" w:hAnsiTheme="majorEastAsia"/>
                <w:szCs w:val="21"/>
              </w:rPr>
              <w:t>商学院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2B0144">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cs"/>
                <w:kern w:val="0"/>
                <w:szCs w:val="21"/>
              </w:rPr>
              <w:t>电</w:t>
            </w:r>
            <w:r w:rsidRPr="00825057">
              <w:rPr>
                <w:rFonts w:asciiTheme="majorEastAsia" w:eastAsiaTheme="majorEastAsia" w:hAnsiTheme="majorEastAsia" w:cs="宋体" w:hint="eastAsia"/>
                <w:kern w:val="0"/>
                <w:szCs w:val="21"/>
              </w:rPr>
              <w:t>子商</w:t>
            </w:r>
            <w:r w:rsidRPr="00825057">
              <w:rPr>
                <w:rFonts w:asciiTheme="majorEastAsia" w:eastAsiaTheme="majorEastAsia" w:hAnsiTheme="majorEastAsia" w:cs="宋体" w:hint="cs"/>
                <w:kern w:val="0"/>
                <w:szCs w:val="21"/>
              </w:rPr>
              <w:t>务</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2B0144">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5000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Default="00CA0A23" w:rsidP="00503E6A">
            <w:pPr>
              <w:jc w:val="center"/>
              <w:rPr>
                <w:rFonts w:asciiTheme="majorEastAsia" w:eastAsiaTheme="majorEastAsia" w:hAnsiTheme="majorEastAsia" w:cs="宋体" w:hint="eastAsia"/>
                <w:kern w:val="0"/>
                <w:szCs w:val="21"/>
              </w:rPr>
            </w:pPr>
            <w:bookmarkStart w:id="0" w:name="_GoBack"/>
            <w:bookmarkEnd w:id="0"/>
            <w:r>
              <w:rPr>
                <w:rFonts w:asciiTheme="majorEastAsia" w:eastAsiaTheme="majorEastAsia" w:hAnsiTheme="majorEastAsia" w:cs="宋体" w:hint="eastAsia"/>
                <w:kern w:val="0"/>
                <w:szCs w:val="21"/>
              </w:rPr>
              <w:t>9</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CA0A23" w:rsidRPr="00825057" w:rsidRDefault="00CA0A23" w:rsidP="00201405">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商学院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201405">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人力</w:t>
            </w:r>
            <w:r w:rsidRPr="00825057">
              <w:rPr>
                <w:rFonts w:asciiTheme="majorEastAsia" w:eastAsiaTheme="majorEastAsia" w:hAnsiTheme="majorEastAsia" w:cs="宋体" w:hint="cs"/>
                <w:kern w:val="0"/>
                <w:szCs w:val="21"/>
              </w:rPr>
              <w:t>资</w:t>
            </w:r>
            <w:r w:rsidRPr="00825057">
              <w:rPr>
                <w:rFonts w:asciiTheme="majorEastAsia" w:eastAsiaTheme="majorEastAsia" w:hAnsiTheme="majorEastAsia" w:cs="宋体" w:hint="eastAsia"/>
                <w:kern w:val="0"/>
                <w:szCs w:val="21"/>
              </w:rPr>
              <w:t>源管理</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201405">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5000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10</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CA0A23" w:rsidRPr="00825057" w:rsidRDefault="00CA0A23" w:rsidP="00D51EA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商学院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D51EA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旅游管理</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D51EA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5000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CA0A23">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11</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CA0A23" w:rsidRPr="00825057" w:rsidRDefault="00CA0A23" w:rsidP="001A17E2">
            <w:pPr>
              <w:jc w:val="center"/>
              <w:rPr>
                <w:rFonts w:asciiTheme="majorEastAsia" w:eastAsiaTheme="majorEastAsia" w:hAnsiTheme="majorEastAsia"/>
                <w:szCs w:val="21"/>
              </w:rPr>
            </w:pPr>
            <w:r w:rsidRPr="00825057">
              <w:rPr>
                <w:rFonts w:asciiTheme="majorEastAsia" w:eastAsiaTheme="majorEastAsia" w:hAnsiTheme="majorEastAsia"/>
                <w:szCs w:val="21"/>
              </w:rPr>
              <w:t>商学院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1A17E2">
            <w:pPr>
              <w:jc w:val="center"/>
              <w:rPr>
                <w:rFonts w:asciiTheme="majorEastAsia" w:eastAsiaTheme="majorEastAsia" w:hAnsiTheme="majorEastAsia"/>
                <w:szCs w:val="21"/>
              </w:rPr>
            </w:pPr>
            <w:r w:rsidRPr="00825057">
              <w:rPr>
                <w:rFonts w:asciiTheme="majorEastAsia" w:eastAsiaTheme="majorEastAsia" w:hAnsiTheme="majorEastAsia" w:cs="宋体" w:hint="eastAsia"/>
                <w:kern w:val="0"/>
                <w:szCs w:val="21"/>
              </w:rPr>
              <w:t>金融工程</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1A17E2">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5000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12</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CA0A23" w:rsidRPr="00825057" w:rsidRDefault="00CA0A23" w:rsidP="00F5309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人文</w:t>
            </w:r>
            <w:r>
              <w:rPr>
                <w:rFonts w:asciiTheme="majorEastAsia" w:eastAsiaTheme="majorEastAsia" w:hAnsiTheme="majorEastAsia" w:cs="宋体"/>
                <w:kern w:val="0"/>
                <w:szCs w:val="21"/>
              </w:rPr>
              <w:t>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F5309D">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cs"/>
                <w:kern w:val="0"/>
                <w:szCs w:val="21"/>
              </w:rPr>
              <w:t>广</w:t>
            </w:r>
            <w:r w:rsidRPr="00825057">
              <w:rPr>
                <w:rFonts w:asciiTheme="majorEastAsia" w:eastAsiaTheme="majorEastAsia" w:hAnsiTheme="majorEastAsia" w:cs="宋体" w:hint="eastAsia"/>
                <w:kern w:val="0"/>
                <w:szCs w:val="21"/>
              </w:rPr>
              <w:t>告</w:t>
            </w:r>
            <w:r w:rsidRPr="00825057">
              <w:rPr>
                <w:rFonts w:asciiTheme="majorEastAsia" w:eastAsiaTheme="majorEastAsia" w:hAnsiTheme="majorEastAsia" w:cs="宋体" w:hint="cs"/>
                <w:kern w:val="0"/>
                <w:szCs w:val="21"/>
              </w:rPr>
              <w:t>学</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F5309D">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6000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CA0A23" w:rsidRPr="00825057" w:rsidRDefault="00CA0A23" w:rsidP="007B3302">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人文学院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7B3302">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cs"/>
                <w:kern w:val="0"/>
                <w:szCs w:val="21"/>
              </w:rPr>
              <w:t>汉语</w:t>
            </w:r>
            <w:r w:rsidRPr="00825057">
              <w:rPr>
                <w:rFonts w:asciiTheme="majorEastAsia" w:eastAsiaTheme="majorEastAsia" w:hAnsiTheme="majorEastAsia" w:cs="宋体" w:hint="eastAsia"/>
                <w:kern w:val="0"/>
                <w:szCs w:val="21"/>
              </w:rPr>
              <w:t>言文</w:t>
            </w:r>
            <w:r w:rsidRPr="00825057">
              <w:rPr>
                <w:rFonts w:asciiTheme="majorEastAsia" w:eastAsiaTheme="majorEastAsia" w:hAnsiTheme="majorEastAsia" w:cs="宋体" w:hint="cs"/>
                <w:kern w:val="0"/>
                <w:szCs w:val="21"/>
              </w:rPr>
              <w:t>学</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7B3302">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4000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14</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CA0A23" w:rsidRPr="00825057" w:rsidRDefault="00CA0A23" w:rsidP="002A146F">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人文学院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2A146F">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cs"/>
                <w:kern w:val="0"/>
                <w:szCs w:val="21"/>
              </w:rPr>
              <w:t>历</w:t>
            </w:r>
            <w:r w:rsidRPr="00825057">
              <w:rPr>
                <w:rFonts w:asciiTheme="majorEastAsia" w:eastAsiaTheme="majorEastAsia" w:hAnsiTheme="majorEastAsia" w:cs="宋体" w:hint="eastAsia"/>
                <w:kern w:val="0"/>
                <w:szCs w:val="21"/>
              </w:rPr>
              <w:t>史</w:t>
            </w:r>
            <w:r w:rsidRPr="00825057">
              <w:rPr>
                <w:rFonts w:asciiTheme="majorEastAsia" w:eastAsiaTheme="majorEastAsia" w:hAnsiTheme="majorEastAsia" w:cs="宋体" w:hint="cs"/>
                <w:kern w:val="0"/>
                <w:szCs w:val="21"/>
              </w:rPr>
              <w:t>学</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2A146F">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4000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15</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CA0A23" w:rsidRPr="00825057" w:rsidRDefault="00CA0A23" w:rsidP="00F46764">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人文学院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F46764">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新</w:t>
            </w:r>
            <w:r w:rsidRPr="00825057">
              <w:rPr>
                <w:rFonts w:asciiTheme="majorEastAsia" w:eastAsiaTheme="majorEastAsia" w:hAnsiTheme="majorEastAsia" w:cs="宋体" w:hint="cs"/>
                <w:kern w:val="0"/>
                <w:szCs w:val="21"/>
              </w:rPr>
              <w:t>闻学</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F46764">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6000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16</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CA0A23" w:rsidRPr="00825057" w:rsidRDefault="00CA0A23" w:rsidP="00B3050E">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教育学院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B3050E">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教育</w:t>
            </w:r>
            <w:r w:rsidRPr="00825057">
              <w:rPr>
                <w:rFonts w:asciiTheme="majorEastAsia" w:eastAsiaTheme="majorEastAsia" w:hAnsiTheme="majorEastAsia" w:cs="宋体" w:hint="cs"/>
                <w:kern w:val="0"/>
                <w:szCs w:val="21"/>
              </w:rPr>
              <w:t>学</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B3050E">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4000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1</w:t>
            </w:r>
            <w:r>
              <w:rPr>
                <w:rFonts w:asciiTheme="majorEastAsia" w:eastAsiaTheme="majorEastAsia" w:hAnsiTheme="majorEastAsia" w:cs="宋体" w:hint="eastAsia"/>
                <w:kern w:val="0"/>
                <w:szCs w:val="21"/>
              </w:rPr>
              <w:t>7</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CA0A23" w:rsidRPr="00825057" w:rsidRDefault="00CA0A23" w:rsidP="00CE2D09">
            <w:pPr>
              <w:jc w:val="center"/>
              <w:rPr>
                <w:rFonts w:asciiTheme="majorEastAsia" w:eastAsiaTheme="majorEastAsia" w:hAnsiTheme="majorEastAsia"/>
                <w:szCs w:val="21"/>
              </w:rPr>
            </w:pPr>
            <w:r w:rsidRPr="00825057">
              <w:rPr>
                <w:rFonts w:asciiTheme="majorEastAsia" w:eastAsiaTheme="majorEastAsia" w:hAnsiTheme="majorEastAsia"/>
                <w:szCs w:val="21"/>
              </w:rPr>
              <w:t>建筑与艺术设计学院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CE2D09">
            <w:pPr>
              <w:jc w:val="center"/>
              <w:rPr>
                <w:rFonts w:asciiTheme="majorEastAsia" w:eastAsiaTheme="majorEastAsia" w:hAnsiTheme="majorEastAsia"/>
                <w:szCs w:val="21"/>
              </w:rPr>
            </w:pPr>
            <w:r w:rsidRPr="00825057">
              <w:rPr>
                <w:rFonts w:asciiTheme="majorEastAsia" w:eastAsiaTheme="majorEastAsia" w:hAnsiTheme="majorEastAsia" w:cs="宋体" w:hint="cs"/>
                <w:kern w:val="0"/>
                <w:szCs w:val="21"/>
              </w:rPr>
              <w:t>风</w:t>
            </w:r>
            <w:r w:rsidRPr="00825057">
              <w:rPr>
                <w:rFonts w:asciiTheme="majorEastAsia" w:eastAsiaTheme="majorEastAsia" w:hAnsiTheme="majorEastAsia" w:cs="宋体" w:hint="eastAsia"/>
                <w:kern w:val="0"/>
                <w:szCs w:val="21"/>
              </w:rPr>
              <w:t>景</w:t>
            </w:r>
            <w:r w:rsidRPr="00825057">
              <w:rPr>
                <w:rFonts w:asciiTheme="majorEastAsia" w:eastAsiaTheme="majorEastAsia" w:hAnsiTheme="majorEastAsia" w:cs="宋体" w:hint="cs"/>
                <w:kern w:val="0"/>
                <w:szCs w:val="21"/>
              </w:rPr>
              <w:t>园</w:t>
            </w:r>
            <w:r w:rsidRPr="00825057">
              <w:rPr>
                <w:rFonts w:asciiTheme="majorEastAsia" w:eastAsiaTheme="majorEastAsia" w:hAnsiTheme="majorEastAsia" w:cs="宋体" w:hint="eastAsia"/>
                <w:kern w:val="0"/>
                <w:szCs w:val="21"/>
              </w:rPr>
              <w:t>林</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CE2D09">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5900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1</w:t>
            </w:r>
            <w:r>
              <w:rPr>
                <w:rFonts w:asciiTheme="majorEastAsia" w:eastAsiaTheme="majorEastAsia" w:hAnsiTheme="majorEastAsia" w:cs="宋体" w:hint="eastAsia"/>
                <w:kern w:val="0"/>
                <w:szCs w:val="21"/>
              </w:rPr>
              <w:t>8</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CA0A23" w:rsidRPr="00825057" w:rsidRDefault="00CA0A23" w:rsidP="001409E0">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法学与公共管理学院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1409E0">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公共事</w:t>
            </w:r>
            <w:r w:rsidRPr="00825057">
              <w:rPr>
                <w:rFonts w:asciiTheme="majorEastAsia" w:eastAsiaTheme="majorEastAsia" w:hAnsiTheme="majorEastAsia" w:cs="宋体" w:hint="cs"/>
                <w:kern w:val="0"/>
                <w:szCs w:val="21"/>
              </w:rPr>
              <w:t>业</w:t>
            </w:r>
            <w:r w:rsidRPr="00825057">
              <w:rPr>
                <w:rFonts w:asciiTheme="majorEastAsia" w:eastAsiaTheme="majorEastAsia" w:hAnsiTheme="majorEastAsia" w:cs="宋体" w:hint="eastAsia"/>
                <w:kern w:val="0"/>
                <w:szCs w:val="21"/>
              </w:rPr>
              <w:t>管理</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1409E0">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5000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19</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土木工程学院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土木工程</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5900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lastRenderedPageBreak/>
              <w:t>2</w:t>
            </w:r>
            <w:r>
              <w:rPr>
                <w:rFonts w:asciiTheme="majorEastAsia" w:eastAsiaTheme="majorEastAsia" w:hAnsiTheme="majorEastAsia" w:cs="宋体" w:hint="eastAsia"/>
                <w:kern w:val="0"/>
                <w:szCs w:val="21"/>
              </w:rPr>
              <w:t>0</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土木工程学院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工程力</w:t>
            </w:r>
            <w:r w:rsidRPr="00825057">
              <w:rPr>
                <w:rFonts w:asciiTheme="majorEastAsia" w:eastAsiaTheme="majorEastAsia" w:hAnsiTheme="majorEastAsia" w:cs="宋体" w:hint="cs"/>
                <w:kern w:val="0"/>
                <w:szCs w:val="21"/>
              </w:rPr>
              <w:t>学</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5900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2</w:t>
            </w:r>
            <w:r>
              <w:rPr>
                <w:rFonts w:asciiTheme="majorEastAsia" w:eastAsiaTheme="majorEastAsia" w:hAnsiTheme="majorEastAsia" w:cs="宋体" w:hint="eastAsia"/>
                <w:kern w:val="0"/>
                <w:szCs w:val="21"/>
              </w:rPr>
              <w:t>1</w:t>
            </w:r>
          </w:p>
        </w:tc>
        <w:tc>
          <w:tcPr>
            <w:tcW w:w="1812"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土木工程学院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工程管理</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5900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CA0A23" w:rsidRPr="00825057" w:rsidRDefault="00CA0A23"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2</w:t>
            </w:r>
            <w:r>
              <w:rPr>
                <w:rFonts w:asciiTheme="majorEastAsia" w:eastAsiaTheme="majorEastAsia" w:hAnsiTheme="majorEastAsia" w:cs="宋体" w:hint="eastAsia"/>
                <w:kern w:val="0"/>
                <w:szCs w:val="21"/>
              </w:rPr>
              <w:t>2</w:t>
            </w:r>
          </w:p>
        </w:tc>
        <w:tc>
          <w:tcPr>
            <w:tcW w:w="1812"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机电工程学院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工</w:t>
            </w:r>
            <w:r w:rsidRPr="00825057">
              <w:rPr>
                <w:rFonts w:asciiTheme="majorEastAsia" w:eastAsiaTheme="majorEastAsia" w:hAnsiTheme="majorEastAsia" w:cs="宋体" w:hint="cs"/>
                <w:kern w:val="0"/>
                <w:szCs w:val="21"/>
              </w:rPr>
              <w:t>业</w:t>
            </w:r>
            <w:r w:rsidRPr="00825057">
              <w:rPr>
                <w:rFonts w:asciiTheme="majorEastAsia" w:eastAsiaTheme="majorEastAsia" w:hAnsiTheme="majorEastAsia" w:cs="宋体" w:hint="eastAsia"/>
                <w:kern w:val="0"/>
                <w:szCs w:val="21"/>
              </w:rPr>
              <w:t>工程</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5900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CA0A23" w:rsidRPr="00825057" w:rsidRDefault="00CA0A23"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2</w:t>
            </w:r>
            <w:r>
              <w:rPr>
                <w:rFonts w:asciiTheme="majorEastAsia" w:eastAsiaTheme="majorEastAsia" w:hAnsiTheme="majorEastAsia" w:cs="宋体" w:hint="eastAsia"/>
                <w:kern w:val="0"/>
                <w:szCs w:val="21"/>
              </w:rPr>
              <w:t>3</w:t>
            </w:r>
          </w:p>
        </w:tc>
        <w:tc>
          <w:tcPr>
            <w:tcW w:w="1812"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机电工程学院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机械</w:t>
            </w:r>
            <w:r w:rsidRPr="00825057">
              <w:rPr>
                <w:rFonts w:asciiTheme="majorEastAsia" w:eastAsiaTheme="majorEastAsia" w:hAnsiTheme="majorEastAsia" w:cs="宋体" w:hint="cs"/>
                <w:kern w:val="0"/>
                <w:szCs w:val="21"/>
              </w:rPr>
              <w:t>设计</w:t>
            </w:r>
            <w:r w:rsidRPr="00825057">
              <w:rPr>
                <w:rFonts w:asciiTheme="majorEastAsia" w:eastAsiaTheme="majorEastAsia" w:hAnsiTheme="majorEastAsia" w:cs="宋体" w:hint="eastAsia"/>
                <w:kern w:val="0"/>
                <w:szCs w:val="21"/>
              </w:rPr>
              <w:t>制造及其自</w:t>
            </w:r>
            <w:r w:rsidRPr="00825057">
              <w:rPr>
                <w:rFonts w:asciiTheme="majorEastAsia" w:eastAsiaTheme="majorEastAsia" w:hAnsiTheme="majorEastAsia" w:cs="宋体" w:hint="cs"/>
                <w:kern w:val="0"/>
                <w:szCs w:val="21"/>
              </w:rPr>
              <w:t>动</w:t>
            </w:r>
            <w:r w:rsidRPr="00825057">
              <w:rPr>
                <w:rFonts w:asciiTheme="majorEastAsia" w:eastAsiaTheme="majorEastAsia" w:hAnsiTheme="majorEastAsia" w:cs="宋体" w:hint="eastAsia"/>
                <w:kern w:val="0"/>
                <w:szCs w:val="21"/>
              </w:rPr>
              <w:t>化</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5900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CA0A23" w:rsidRPr="00825057" w:rsidRDefault="00CA0A23"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2</w:t>
            </w:r>
            <w:r>
              <w:rPr>
                <w:rFonts w:asciiTheme="majorEastAsia" w:eastAsiaTheme="majorEastAsia" w:hAnsiTheme="majorEastAsia" w:cs="宋体" w:hint="eastAsia"/>
                <w:kern w:val="0"/>
                <w:szCs w:val="21"/>
              </w:rPr>
              <w:t>4</w:t>
            </w:r>
          </w:p>
        </w:tc>
        <w:tc>
          <w:tcPr>
            <w:tcW w:w="1812"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机电工程学院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cs"/>
                <w:kern w:val="0"/>
                <w:szCs w:val="21"/>
              </w:rPr>
              <w:t>车辆</w:t>
            </w:r>
            <w:r w:rsidRPr="00825057">
              <w:rPr>
                <w:rFonts w:asciiTheme="majorEastAsia" w:eastAsiaTheme="majorEastAsia" w:hAnsiTheme="majorEastAsia" w:cs="宋体" w:hint="eastAsia"/>
                <w:kern w:val="0"/>
                <w:szCs w:val="21"/>
              </w:rPr>
              <w:t>工程</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5900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CA0A23" w:rsidRPr="00825057" w:rsidRDefault="00CA0A23"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2</w:t>
            </w:r>
            <w:r>
              <w:rPr>
                <w:rFonts w:asciiTheme="majorEastAsia" w:eastAsiaTheme="majorEastAsia" w:hAnsiTheme="majorEastAsia" w:cs="宋体" w:hint="eastAsia"/>
                <w:kern w:val="0"/>
                <w:szCs w:val="21"/>
              </w:rPr>
              <w:t>5</w:t>
            </w:r>
          </w:p>
        </w:tc>
        <w:tc>
          <w:tcPr>
            <w:tcW w:w="1812"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机电工程学院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机械</w:t>
            </w:r>
            <w:r w:rsidRPr="00825057">
              <w:rPr>
                <w:rFonts w:asciiTheme="majorEastAsia" w:eastAsiaTheme="majorEastAsia" w:hAnsiTheme="majorEastAsia" w:cs="宋体" w:hint="cs"/>
                <w:kern w:val="0"/>
                <w:szCs w:val="21"/>
              </w:rPr>
              <w:t>电</w:t>
            </w:r>
            <w:r w:rsidRPr="00825057">
              <w:rPr>
                <w:rFonts w:asciiTheme="majorEastAsia" w:eastAsiaTheme="majorEastAsia" w:hAnsiTheme="majorEastAsia" w:cs="宋体" w:hint="eastAsia"/>
                <w:kern w:val="0"/>
                <w:szCs w:val="21"/>
              </w:rPr>
              <w:t>子工程</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5900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CA0A23" w:rsidRPr="00825057" w:rsidRDefault="00CA0A23"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2</w:t>
            </w:r>
            <w:r>
              <w:rPr>
                <w:rFonts w:asciiTheme="majorEastAsia" w:eastAsiaTheme="majorEastAsia" w:hAnsiTheme="majorEastAsia" w:cs="宋体" w:hint="eastAsia"/>
                <w:kern w:val="0"/>
                <w:szCs w:val="21"/>
              </w:rPr>
              <w:t>6</w:t>
            </w:r>
          </w:p>
        </w:tc>
        <w:tc>
          <w:tcPr>
            <w:tcW w:w="1812"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信息与电气工程学院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cs"/>
                <w:kern w:val="0"/>
                <w:szCs w:val="21"/>
              </w:rPr>
              <w:t>电</w:t>
            </w:r>
            <w:r w:rsidRPr="00825057">
              <w:rPr>
                <w:rFonts w:asciiTheme="majorEastAsia" w:eastAsiaTheme="majorEastAsia" w:hAnsiTheme="majorEastAsia" w:cs="宋体" w:hint="eastAsia"/>
                <w:kern w:val="0"/>
                <w:szCs w:val="21"/>
              </w:rPr>
              <w:t>气工程及其自</w:t>
            </w:r>
            <w:r w:rsidRPr="00825057">
              <w:rPr>
                <w:rFonts w:asciiTheme="majorEastAsia" w:eastAsiaTheme="majorEastAsia" w:hAnsiTheme="majorEastAsia" w:cs="宋体" w:hint="cs"/>
                <w:kern w:val="0"/>
                <w:szCs w:val="21"/>
              </w:rPr>
              <w:t>动</w:t>
            </w:r>
            <w:r w:rsidRPr="00825057">
              <w:rPr>
                <w:rFonts w:asciiTheme="majorEastAsia" w:eastAsiaTheme="majorEastAsia" w:hAnsiTheme="majorEastAsia" w:cs="宋体" w:hint="eastAsia"/>
                <w:kern w:val="0"/>
                <w:szCs w:val="21"/>
              </w:rPr>
              <w:t>化</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5900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CA0A23" w:rsidRPr="00825057" w:rsidRDefault="00CA0A23"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2</w:t>
            </w:r>
            <w:r>
              <w:rPr>
                <w:rFonts w:asciiTheme="majorEastAsia" w:eastAsiaTheme="majorEastAsia" w:hAnsiTheme="majorEastAsia" w:cs="宋体" w:hint="eastAsia"/>
                <w:kern w:val="0"/>
                <w:szCs w:val="21"/>
              </w:rPr>
              <w:t>7</w:t>
            </w:r>
          </w:p>
        </w:tc>
        <w:tc>
          <w:tcPr>
            <w:tcW w:w="1812"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jc w:val="center"/>
              <w:rPr>
                <w:rFonts w:asciiTheme="majorEastAsia" w:eastAsiaTheme="majorEastAsia" w:hAnsiTheme="majorEastAsia"/>
                <w:szCs w:val="21"/>
              </w:rPr>
            </w:pPr>
            <w:r w:rsidRPr="00825057">
              <w:rPr>
                <w:rFonts w:asciiTheme="majorEastAsia" w:eastAsiaTheme="majorEastAsia" w:hAnsiTheme="majorEastAsia"/>
                <w:szCs w:val="21"/>
              </w:rPr>
              <w:t>信息与电气工程学院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jc w:val="center"/>
              <w:rPr>
                <w:rFonts w:asciiTheme="majorEastAsia" w:eastAsiaTheme="majorEastAsia" w:hAnsiTheme="majorEastAsia"/>
                <w:szCs w:val="21"/>
              </w:rPr>
            </w:pPr>
            <w:r w:rsidRPr="00825057">
              <w:rPr>
                <w:rFonts w:asciiTheme="majorEastAsia" w:eastAsiaTheme="majorEastAsia" w:hAnsiTheme="majorEastAsia" w:cs="宋体" w:hint="eastAsia"/>
                <w:kern w:val="0"/>
                <w:szCs w:val="21"/>
              </w:rPr>
              <w:t>机器人工程</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5900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CA0A23" w:rsidRPr="00825057" w:rsidRDefault="00CA0A23"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2</w:t>
            </w:r>
            <w:r>
              <w:rPr>
                <w:rFonts w:asciiTheme="majorEastAsia" w:eastAsiaTheme="majorEastAsia" w:hAnsiTheme="majorEastAsia" w:cs="宋体" w:hint="eastAsia"/>
                <w:kern w:val="0"/>
                <w:szCs w:val="21"/>
              </w:rPr>
              <w:t>8</w:t>
            </w:r>
          </w:p>
        </w:tc>
        <w:tc>
          <w:tcPr>
            <w:tcW w:w="1812"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计算机科学与工程学院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cs"/>
                <w:kern w:val="0"/>
                <w:szCs w:val="21"/>
              </w:rPr>
              <w:t>计</w:t>
            </w:r>
            <w:r w:rsidRPr="00825057">
              <w:rPr>
                <w:rFonts w:asciiTheme="majorEastAsia" w:eastAsiaTheme="majorEastAsia" w:hAnsiTheme="majorEastAsia" w:cs="宋体" w:hint="eastAsia"/>
                <w:kern w:val="0"/>
                <w:szCs w:val="21"/>
              </w:rPr>
              <w:t>算机科</w:t>
            </w:r>
            <w:r w:rsidRPr="00825057">
              <w:rPr>
                <w:rFonts w:asciiTheme="majorEastAsia" w:eastAsiaTheme="majorEastAsia" w:hAnsiTheme="majorEastAsia" w:cs="宋体" w:hint="cs"/>
                <w:kern w:val="0"/>
                <w:szCs w:val="21"/>
              </w:rPr>
              <w:t>学</w:t>
            </w:r>
            <w:r w:rsidRPr="00825057">
              <w:rPr>
                <w:rFonts w:asciiTheme="majorEastAsia" w:eastAsiaTheme="majorEastAsia" w:hAnsiTheme="majorEastAsia" w:cs="宋体" w:hint="eastAsia"/>
                <w:kern w:val="0"/>
                <w:szCs w:val="21"/>
              </w:rPr>
              <w:t>与技</w:t>
            </w:r>
            <w:r w:rsidRPr="00825057">
              <w:rPr>
                <w:rFonts w:asciiTheme="majorEastAsia" w:eastAsiaTheme="majorEastAsia" w:hAnsiTheme="majorEastAsia" w:cs="宋体" w:hint="cs"/>
                <w:kern w:val="0"/>
                <w:szCs w:val="21"/>
              </w:rPr>
              <w:t>术</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5900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CA0A23" w:rsidRPr="00825057" w:rsidRDefault="00CA0A23" w:rsidP="00503E6A">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29</w:t>
            </w:r>
          </w:p>
        </w:tc>
        <w:tc>
          <w:tcPr>
            <w:tcW w:w="1812"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计算机科学与工程学院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cs"/>
                <w:kern w:val="0"/>
                <w:szCs w:val="21"/>
              </w:rPr>
              <w:t>数</w:t>
            </w:r>
            <w:r w:rsidRPr="00825057">
              <w:rPr>
                <w:rFonts w:asciiTheme="majorEastAsia" w:eastAsiaTheme="majorEastAsia" w:hAnsiTheme="majorEastAsia" w:cs="宋体" w:hint="eastAsia"/>
                <w:kern w:val="0"/>
                <w:szCs w:val="21"/>
              </w:rPr>
              <w:t>据科</w:t>
            </w:r>
            <w:r w:rsidRPr="00825057">
              <w:rPr>
                <w:rFonts w:asciiTheme="majorEastAsia" w:eastAsiaTheme="majorEastAsia" w:hAnsiTheme="majorEastAsia" w:cs="宋体" w:hint="cs"/>
                <w:kern w:val="0"/>
                <w:szCs w:val="21"/>
              </w:rPr>
              <w:t>学</w:t>
            </w:r>
            <w:r w:rsidRPr="00825057">
              <w:rPr>
                <w:rFonts w:asciiTheme="majorEastAsia" w:eastAsiaTheme="majorEastAsia" w:hAnsiTheme="majorEastAsia" w:cs="宋体" w:hint="eastAsia"/>
                <w:kern w:val="0"/>
                <w:szCs w:val="21"/>
              </w:rPr>
              <w:t>与大</w:t>
            </w:r>
            <w:r w:rsidRPr="00825057">
              <w:rPr>
                <w:rFonts w:asciiTheme="majorEastAsia" w:eastAsiaTheme="majorEastAsia" w:hAnsiTheme="majorEastAsia" w:cs="宋体" w:hint="cs"/>
                <w:kern w:val="0"/>
                <w:szCs w:val="21"/>
              </w:rPr>
              <w:t>数</w:t>
            </w:r>
            <w:r w:rsidRPr="00825057">
              <w:rPr>
                <w:rFonts w:asciiTheme="majorEastAsia" w:eastAsiaTheme="majorEastAsia" w:hAnsiTheme="majorEastAsia" w:cs="宋体" w:hint="eastAsia"/>
                <w:kern w:val="0"/>
                <w:szCs w:val="21"/>
              </w:rPr>
              <w:t>据技</w:t>
            </w:r>
            <w:r w:rsidRPr="00825057">
              <w:rPr>
                <w:rFonts w:asciiTheme="majorEastAsia" w:eastAsiaTheme="majorEastAsia" w:hAnsiTheme="majorEastAsia" w:cs="宋体" w:hint="cs"/>
                <w:kern w:val="0"/>
                <w:szCs w:val="21"/>
              </w:rPr>
              <w:t>术</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5900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CA0A23" w:rsidRPr="00825057" w:rsidRDefault="00CA0A23"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3</w:t>
            </w:r>
            <w:r>
              <w:rPr>
                <w:rFonts w:asciiTheme="majorEastAsia" w:eastAsiaTheme="majorEastAsia" w:hAnsiTheme="majorEastAsia" w:cs="宋体" w:hint="eastAsia"/>
                <w:kern w:val="0"/>
                <w:szCs w:val="21"/>
              </w:rPr>
              <w:t>0</w:t>
            </w:r>
          </w:p>
        </w:tc>
        <w:tc>
          <w:tcPr>
            <w:tcW w:w="1812"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化学化工学院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化</w:t>
            </w:r>
            <w:r w:rsidRPr="00825057">
              <w:rPr>
                <w:rFonts w:asciiTheme="majorEastAsia" w:eastAsiaTheme="majorEastAsia" w:hAnsiTheme="majorEastAsia" w:cs="宋体" w:hint="cs"/>
                <w:kern w:val="0"/>
                <w:szCs w:val="21"/>
              </w:rPr>
              <w:t>学</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4000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CA0A23" w:rsidRPr="00825057" w:rsidRDefault="00CA0A23"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3</w:t>
            </w:r>
            <w:r>
              <w:rPr>
                <w:rFonts w:asciiTheme="majorEastAsia" w:eastAsiaTheme="majorEastAsia" w:hAnsiTheme="majorEastAsia" w:cs="宋体" w:hint="eastAsia"/>
                <w:kern w:val="0"/>
                <w:szCs w:val="21"/>
              </w:rPr>
              <w:t>1</w:t>
            </w:r>
          </w:p>
        </w:tc>
        <w:tc>
          <w:tcPr>
            <w:tcW w:w="1812"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化学化工学院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cs"/>
                <w:kern w:val="0"/>
                <w:szCs w:val="21"/>
              </w:rPr>
              <w:t>环</w:t>
            </w:r>
            <w:r w:rsidRPr="00825057">
              <w:rPr>
                <w:rFonts w:asciiTheme="majorEastAsia" w:eastAsiaTheme="majorEastAsia" w:hAnsiTheme="majorEastAsia" w:cs="宋体" w:hint="eastAsia"/>
                <w:kern w:val="0"/>
                <w:szCs w:val="21"/>
              </w:rPr>
              <w:t>境工程</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5900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CA0A23" w:rsidRPr="00825057" w:rsidRDefault="00CA0A23"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3</w:t>
            </w:r>
            <w:r>
              <w:rPr>
                <w:rFonts w:asciiTheme="majorEastAsia" w:eastAsiaTheme="majorEastAsia" w:hAnsiTheme="majorEastAsia" w:cs="宋体" w:hint="eastAsia"/>
                <w:kern w:val="0"/>
                <w:szCs w:val="21"/>
              </w:rPr>
              <w:t>2</w:t>
            </w:r>
          </w:p>
        </w:tc>
        <w:tc>
          <w:tcPr>
            <w:tcW w:w="1812"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数学与计算科学学院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cs"/>
                <w:kern w:val="0"/>
                <w:szCs w:val="21"/>
              </w:rPr>
              <w:t>数学</w:t>
            </w:r>
            <w:r w:rsidRPr="00825057">
              <w:rPr>
                <w:rFonts w:asciiTheme="majorEastAsia" w:eastAsiaTheme="majorEastAsia" w:hAnsiTheme="majorEastAsia" w:cs="宋体" w:hint="eastAsia"/>
                <w:kern w:val="0"/>
                <w:szCs w:val="21"/>
              </w:rPr>
              <w:t>与</w:t>
            </w:r>
            <w:r w:rsidRPr="00825057">
              <w:rPr>
                <w:rFonts w:asciiTheme="majorEastAsia" w:eastAsiaTheme="majorEastAsia" w:hAnsiTheme="majorEastAsia" w:cs="宋体" w:hint="cs"/>
                <w:kern w:val="0"/>
                <w:szCs w:val="21"/>
              </w:rPr>
              <w:t>应</w:t>
            </w:r>
            <w:r w:rsidRPr="00825057">
              <w:rPr>
                <w:rFonts w:asciiTheme="majorEastAsia" w:eastAsiaTheme="majorEastAsia" w:hAnsiTheme="majorEastAsia" w:cs="宋体" w:hint="eastAsia"/>
                <w:kern w:val="0"/>
                <w:szCs w:val="21"/>
              </w:rPr>
              <w:t>用</w:t>
            </w:r>
            <w:r w:rsidRPr="00825057">
              <w:rPr>
                <w:rFonts w:asciiTheme="majorEastAsia" w:eastAsiaTheme="majorEastAsia" w:hAnsiTheme="majorEastAsia" w:cs="宋体" w:hint="cs"/>
                <w:kern w:val="0"/>
                <w:szCs w:val="21"/>
              </w:rPr>
              <w:t>数学</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4000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CA0A23" w:rsidRPr="00825057" w:rsidRDefault="00CA0A23"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3</w:t>
            </w:r>
            <w:r>
              <w:rPr>
                <w:rFonts w:asciiTheme="majorEastAsia" w:eastAsiaTheme="majorEastAsia" w:hAnsiTheme="majorEastAsia" w:cs="宋体" w:hint="eastAsia"/>
                <w:kern w:val="0"/>
                <w:szCs w:val="21"/>
              </w:rPr>
              <w:t>3</w:t>
            </w:r>
          </w:p>
        </w:tc>
        <w:tc>
          <w:tcPr>
            <w:tcW w:w="1812"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数学与计算科学学院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信息与</w:t>
            </w:r>
            <w:r w:rsidRPr="00825057">
              <w:rPr>
                <w:rFonts w:asciiTheme="majorEastAsia" w:eastAsiaTheme="majorEastAsia" w:hAnsiTheme="majorEastAsia" w:cs="宋体" w:hint="cs"/>
                <w:kern w:val="0"/>
                <w:szCs w:val="21"/>
              </w:rPr>
              <w:t>计</w:t>
            </w:r>
            <w:r w:rsidRPr="00825057">
              <w:rPr>
                <w:rFonts w:asciiTheme="majorEastAsia" w:eastAsiaTheme="majorEastAsia" w:hAnsiTheme="majorEastAsia" w:cs="宋体" w:hint="eastAsia"/>
                <w:kern w:val="0"/>
                <w:szCs w:val="21"/>
              </w:rPr>
              <w:t>算科</w:t>
            </w:r>
            <w:r w:rsidRPr="00825057">
              <w:rPr>
                <w:rFonts w:asciiTheme="majorEastAsia" w:eastAsiaTheme="majorEastAsia" w:hAnsiTheme="majorEastAsia" w:cs="宋体" w:hint="cs"/>
                <w:kern w:val="0"/>
                <w:szCs w:val="21"/>
              </w:rPr>
              <w:t>学</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4500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CA0A23" w:rsidRPr="00825057" w:rsidRDefault="00CA0A23"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3</w:t>
            </w:r>
            <w:r>
              <w:rPr>
                <w:rFonts w:asciiTheme="majorEastAsia" w:eastAsiaTheme="majorEastAsia" w:hAnsiTheme="majorEastAsia" w:cs="宋体" w:hint="eastAsia"/>
                <w:kern w:val="0"/>
                <w:szCs w:val="21"/>
              </w:rPr>
              <w:t>4</w:t>
            </w:r>
          </w:p>
        </w:tc>
        <w:tc>
          <w:tcPr>
            <w:tcW w:w="1812"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物理与电子科学学院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物理</w:t>
            </w:r>
            <w:r w:rsidRPr="00825057">
              <w:rPr>
                <w:rFonts w:asciiTheme="majorEastAsia" w:eastAsiaTheme="majorEastAsia" w:hAnsiTheme="majorEastAsia" w:cs="宋体" w:hint="cs"/>
                <w:kern w:val="0"/>
                <w:szCs w:val="21"/>
              </w:rPr>
              <w:t>学</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4000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CA0A23" w:rsidRPr="00825057" w:rsidRDefault="00CA0A23"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3</w:t>
            </w:r>
            <w:r>
              <w:rPr>
                <w:rFonts w:asciiTheme="majorEastAsia" w:eastAsiaTheme="majorEastAsia" w:hAnsiTheme="majorEastAsia" w:cs="宋体" w:hint="eastAsia"/>
                <w:kern w:val="0"/>
                <w:szCs w:val="21"/>
              </w:rPr>
              <w:t>5</w:t>
            </w:r>
          </w:p>
        </w:tc>
        <w:tc>
          <w:tcPr>
            <w:tcW w:w="1812"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物理与电子科学学院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光</w:t>
            </w:r>
            <w:r w:rsidRPr="00825057">
              <w:rPr>
                <w:rFonts w:asciiTheme="majorEastAsia" w:eastAsiaTheme="majorEastAsia" w:hAnsiTheme="majorEastAsia" w:cs="宋体" w:hint="cs"/>
                <w:kern w:val="0"/>
                <w:szCs w:val="21"/>
              </w:rPr>
              <w:t>电</w:t>
            </w:r>
            <w:r w:rsidRPr="00825057">
              <w:rPr>
                <w:rFonts w:asciiTheme="majorEastAsia" w:eastAsiaTheme="majorEastAsia" w:hAnsiTheme="majorEastAsia" w:cs="宋体" w:hint="eastAsia"/>
                <w:kern w:val="0"/>
                <w:szCs w:val="21"/>
              </w:rPr>
              <w:t>信息科</w:t>
            </w:r>
            <w:r w:rsidRPr="00825057">
              <w:rPr>
                <w:rFonts w:asciiTheme="majorEastAsia" w:eastAsiaTheme="majorEastAsia" w:hAnsiTheme="majorEastAsia" w:cs="宋体" w:hint="cs"/>
                <w:kern w:val="0"/>
                <w:szCs w:val="21"/>
              </w:rPr>
              <w:t>学</w:t>
            </w:r>
            <w:r w:rsidRPr="00825057">
              <w:rPr>
                <w:rFonts w:asciiTheme="majorEastAsia" w:eastAsiaTheme="majorEastAsia" w:hAnsiTheme="majorEastAsia" w:cs="宋体" w:hint="eastAsia"/>
                <w:kern w:val="0"/>
                <w:szCs w:val="21"/>
              </w:rPr>
              <w:t>与工程</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5900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CA0A23" w:rsidRPr="00825057" w:rsidRDefault="00CA0A23" w:rsidP="00503E6A">
            <w:pPr>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3</w:t>
            </w:r>
            <w:r>
              <w:rPr>
                <w:rFonts w:asciiTheme="majorEastAsia" w:eastAsiaTheme="majorEastAsia" w:hAnsiTheme="majorEastAsia" w:cs="宋体" w:hint="eastAsia"/>
                <w:kern w:val="0"/>
                <w:szCs w:val="21"/>
              </w:rPr>
              <w:t>6</w:t>
            </w:r>
          </w:p>
        </w:tc>
        <w:tc>
          <w:tcPr>
            <w:tcW w:w="1812"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生命科学学院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hint="eastAsia"/>
                <w:kern w:val="0"/>
                <w:szCs w:val="21"/>
              </w:rPr>
              <w:t>生物科</w:t>
            </w:r>
            <w:r w:rsidRPr="00825057">
              <w:rPr>
                <w:rFonts w:asciiTheme="majorEastAsia" w:eastAsiaTheme="majorEastAsia" w:hAnsiTheme="majorEastAsia" w:cs="宋体" w:hint="cs"/>
                <w:kern w:val="0"/>
                <w:szCs w:val="21"/>
              </w:rPr>
              <w:t>学</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sidRPr="00825057">
              <w:rPr>
                <w:rFonts w:asciiTheme="majorEastAsia" w:eastAsiaTheme="majorEastAsia" w:hAnsiTheme="majorEastAsia" w:cs="宋体"/>
                <w:kern w:val="0"/>
                <w:szCs w:val="21"/>
              </w:rPr>
              <w:t>4000</w:t>
            </w:r>
          </w:p>
        </w:tc>
      </w:tr>
      <w:tr w:rsidR="00CA0A23" w:rsidRPr="00825057" w:rsidTr="009A3E6B">
        <w:trPr>
          <w:trHeight w:hRule="exact" w:val="567"/>
          <w:jc w:val="center"/>
        </w:trPr>
        <w:tc>
          <w:tcPr>
            <w:tcW w:w="556" w:type="pct"/>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tcPr>
          <w:p w:rsidR="00CA0A23" w:rsidRPr="00825057" w:rsidRDefault="00CA0A23" w:rsidP="00503E6A">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37</w:t>
            </w:r>
          </w:p>
        </w:tc>
        <w:tc>
          <w:tcPr>
            <w:tcW w:w="1812"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A0A23" w:rsidRPr="00825057" w:rsidRDefault="00CA0A23" w:rsidP="00503E6A">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材料科学与工程学院</w:t>
            </w:r>
          </w:p>
        </w:tc>
        <w:tc>
          <w:tcPr>
            <w:tcW w:w="1992"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材料科学与工程</w:t>
            </w:r>
          </w:p>
        </w:tc>
        <w:tc>
          <w:tcPr>
            <w:tcW w:w="640" w:type="pct"/>
            <w:tcBorders>
              <w:top w:val="single" w:sz="6" w:space="0" w:color="auto"/>
              <w:left w:val="single" w:sz="6" w:space="0" w:color="auto"/>
              <w:bottom w:val="single" w:sz="6" w:space="0" w:color="auto"/>
              <w:right w:val="single" w:sz="6" w:space="0" w:color="auto"/>
            </w:tcBorders>
            <w:vAlign w:val="center"/>
          </w:tcPr>
          <w:p w:rsidR="00CA0A23" w:rsidRPr="00825057" w:rsidRDefault="00CA0A23" w:rsidP="00503E6A">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5900</w:t>
            </w:r>
          </w:p>
        </w:tc>
      </w:tr>
    </w:tbl>
    <w:p w:rsidR="009A3E6B" w:rsidRPr="00916387" w:rsidRDefault="009A3E6B" w:rsidP="009A3E6B"/>
    <w:p w:rsidR="009A3E6B" w:rsidRDefault="009A3E6B" w:rsidP="009A3E6B"/>
    <w:p w:rsidR="00E72FDA" w:rsidRDefault="00E72FDA"/>
    <w:sectPr w:rsidR="00E72FDA" w:rsidSect="00916387">
      <w:pgSz w:w="11906" w:h="16838"/>
      <w:pgMar w:top="1440" w:right="1701"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FDB" w:rsidRDefault="000F1FDB" w:rsidP="009A3E6B">
      <w:r>
        <w:separator/>
      </w:r>
    </w:p>
  </w:endnote>
  <w:endnote w:type="continuationSeparator" w:id="0">
    <w:p w:rsidR="000F1FDB" w:rsidRDefault="000F1FDB" w:rsidP="009A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FDB" w:rsidRDefault="000F1FDB" w:rsidP="009A3E6B">
      <w:r>
        <w:separator/>
      </w:r>
    </w:p>
  </w:footnote>
  <w:footnote w:type="continuationSeparator" w:id="0">
    <w:p w:rsidR="000F1FDB" w:rsidRDefault="000F1FDB" w:rsidP="009A3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22"/>
    <w:rsid w:val="00035073"/>
    <w:rsid w:val="00040A8E"/>
    <w:rsid w:val="00054748"/>
    <w:rsid w:val="0005511E"/>
    <w:rsid w:val="00072282"/>
    <w:rsid w:val="000F1FDB"/>
    <w:rsid w:val="000F74FE"/>
    <w:rsid w:val="0012517F"/>
    <w:rsid w:val="001A50B4"/>
    <w:rsid w:val="00217B2C"/>
    <w:rsid w:val="002410A8"/>
    <w:rsid w:val="00245007"/>
    <w:rsid w:val="00280C83"/>
    <w:rsid w:val="002A15AE"/>
    <w:rsid w:val="002C15BC"/>
    <w:rsid w:val="002F78A6"/>
    <w:rsid w:val="002F7C36"/>
    <w:rsid w:val="0030527E"/>
    <w:rsid w:val="00382011"/>
    <w:rsid w:val="003F2944"/>
    <w:rsid w:val="00416EBA"/>
    <w:rsid w:val="00445B61"/>
    <w:rsid w:val="00485232"/>
    <w:rsid w:val="004A7C28"/>
    <w:rsid w:val="005145AB"/>
    <w:rsid w:val="00514934"/>
    <w:rsid w:val="0054265B"/>
    <w:rsid w:val="005829D7"/>
    <w:rsid w:val="005D6AA3"/>
    <w:rsid w:val="00620409"/>
    <w:rsid w:val="00656023"/>
    <w:rsid w:val="0067025C"/>
    <w:rsid w:val="00683914"/>
    <w:rsid w:val="006C1B35"/>
    <w:rsid w:val="00726E8F"/>
    <w:rsid w:val="00760BED"/>
    <w:rsid w:val="007C4921"/>
    <w:rsid w:val="007E44E9"/>
    <w:rsid w:val="008631B7"/>
    <w:rsid w:val="0086369A"/>
    <w:rsid w:val="008730F5"/>
    <w:rsid w:val="00891458"/>
    <w:rsid w:val="00896716"/>
    <w:rsid w:val="00960427"/>
    <w:rsid w:val="009609E9"/>
    <w:rsid w:val="009700D0"/>
    <w:rsid w:val="00997063"/>
    <w:rsid w:val="009A3E6B"/>
    <w:rsid w:val="009F5A22"/>
    <w:rsid w:val="00A76A58"/>
    <w:rsid w:val="00AD69B2"/>
    <w:rsid w:val="00AF1B7B"/>
    <w:rsid w:val="00B06C15"/>
    <w:rsid w:val="00B5641E"/>
    <w:rsid w:val="00B96A2E"/>
    <w:rsid w:val="00BF3320"/>
    <w:rsid w:val="00C1696D"/>
    <w:rsid w:val="00C30C99"/>
    <w:rsid w:val="00C72770"/>
    <w:rsid w:val="00CA0A23"/>
    <w:rsid w:val="00D708CF"/>
    <w:rsid w:val="00DB6C0E"/>
    <w:rsid w:val="00DD443D"/>
    <w:rsid w:val="00DE5008"/>
    <w:rsid w:val="00DF2B69"/>
    <w:rsid w:val="00E1552E"/>
    <w:rsid w:val="00E26464"/>
    <w:rsid w:val="00E4465B"/>
    <w:rsid w:val="00E44EAE"/>
    <w:rsid w:val="00E72FDA"/>
    <w:rsid w:val="00E80DFF"/>
    <w:rsid w:val="00E823BE"/>
    <w:rsid w:val="00EA2DDE"/>
    <w:rsid w:val="00F175C9"/>
    <w:rsid w:val="00F40621"/>
    <w:rsid w:val="00F60B26"/>
    <w:rsid w:val="00F66673"/>
    <w:rsid w:val="00FB62CB"/>
    <w:rsid w:val="00FC0824"/>
    <w:rsid w:val="00FD2650"/>
    <w:rsid w:val="00FF3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3E6B"/>
    <w:rPr>
      <w:sz w:val="18"/>
      <w:szCs w:val="18"/>
    </w:rPr>
  </w:style>
  <w:style w:type="paragraph" w:styleId="a4">
    <w:name w:val="footer"/>
    <w:basedOn w:val="a"/>
    <w:link w:val="Char0"/>
    <w:uiPriority w:val="99"/>
    <w:unhideWhenUsed/>
    <w:rsid w:val="009A3E6B"/>
    <w:pPr>
      <w:tabs>
        <w:tab w:val="center" w:pos="4153"/>
        <w:tab w:val="right" w:pos="8306"/>
      </w:tabs>
      <w:snapToGrid w:val="0"/>
      <w:jc w:val="left"/>
    </w:pPr>
    <w:rPr>
      <w:sz w:val="18"/>
      <w:szCs w:val="18"/>
    </w:rPr>
  </w:style>
  <w:style w:type="character" w:customStyle="1" w:styleId="Char0">
    <w:name w:val="页脚 Char"/>
    <w:basedOn w:val="a0"/>
    <w:link w:val="a4"/>
    <w:uiPriority w:val="99"/>
    <w:rsid w:val="009A3E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3E6B"/>
    <w:rPr>
      <w:sz w:val="18"/>
      <w:szCs w:val="18"/>
    </w:rPr>
  </w:style>
  <w:style w:type="paragraph" w:styleId="a4">
    <w:name w:val="footer"/>
    <w:basedOn w:val="a"/>
    <w:link w:val="Char0"/>
    <w:uiPriority w:val="99"/>
    <w:unhideWhenUsed/>
    <w:rsid w:val="009A3E6B"/>
    <w:pPr>
      <w:tabs>
        <w:tab w:val="center" w:pos="4153"/>
        <w:tab w:val="right" w:pos="8306"/>
      </w:tabs>
      <w:snapToGrid w:val="0"/>
      <w:jc w:val="left"/>
    </w:pPr>
    <w:rPr>
      <w:sz w:val="18"/>
      <w:szCs w:val="18"/>
    </w:rPr>
  </w:style>
  <w:style w:type="character" w:customStyle="1" w:styleId="Char0">
    <w:name w:val="页脚 Char"/>
    <w:basedOn w:val="a0"/>
    <w:link w:val="a4"/>
    <w:uiPriority w:val="99"/>
    <w:rsid w:val="009A3E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131</Words>
  <Characters>748</Characters>
  <Application>Microsoft Office Word</Application>
  <DocSecurity>0</DocSecurity>
  <Lines>6</Lines>
  <Paragraphs>1</Paragraphs>
  <ScaleCrop>false</ScaleCrop>
  <Company>Microsoft</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2019-04-29T07:36:00Z</dcterms:created>
  <dcterms:modified xsi:type="dcterms:W3CDTF">2019-04-29T07:50:00Z</dcterms:modified>
</cp:coreProperties>
</file>